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52" w:rsidRDefault="005A0552" w:rsidP="005A0552">
      <w:pPr>
        <w:pStyle w:val="1"/>
        <w:rPr>
          <w:snapToGrid w:val="0"/>
        </w:rPr>
      </w:pPr>
      <w:r>
        <w:rPr>
          <w:snapToGrid w:val="0"/>
        </w:rPr>
        <w:t>ДОПОЛНИТЕЛЬНОЕ СОГЛАШЕНИЕ</w:t>
      </w:r>
    </w:p>
    <w:p w:rsidR="005A0552" w:rsidRDefault="005A0552" w:rsidP="005A0552">
      <w:pPr>
        <w:pStyle w:val="a3"/>
        <w:rPr>
          <w:snapToGrid w:val="0"/>
        </w:rPr>
      </w:pPr>
      <w:r>
        <w:rPr>
          <w:snapToGrid w:val="0"/>
        </w:rPr>
        <w:t xml:space="preserve">К </w:t>
      </w:r>
      <w:r w:rsidRPr="00B37E87">
        <w:rPr>
          <w:snapToGrid w:val="0"/>
        </w:rPr>
        <w:t xml:space="preserve">      </w:t>
      </w:r>
      <w:r>
        <w:rPr>
          <w:snapToGrid w:val="0"/>
        </w:rPr>
        <w:t xml:space="preserve">Д О Г О В О </w:t>
      </w:r>
      <w:proofErr w:type="gramStart"/>
      <w:r>
        <w:rPr>
          <w:snapToGrid w:val="0"/>
        </w:rPr>
        <w:t>Р</w:t>
      </w:r>
      <w:proofErr w:type="gramEnd"/>
      <w:r>
        <w:rPr>
          <w:snapToGrid w:val="0"/>
        </w:rPr>
        <w:t xml:space="preserve"> У</w:t>
      </w:r>
      <w:r w:rsidRPr="00B37E87">
        <w:rPr>
          <w:snapToGrid w:val="0"/>
        </w:rPr>
        <w:t xml:space="preserve">     </w:t>
      </w:r>
      <w:r>
        <w:rPr>
          <w:snapToGrid w:val="0"/>
        </w:rPr>
        <w:t xml:space="preserve"> Б А Н К О В С К О Г О</w:t>
      </w:r>
      <w:r w:rsidRPr="00B37E87">
        <w:rPr>
          <w:snapToGrid w:val="0"/>
        </w:rPr>
        <w:t xml:space="preserve">    </w:t>
      </w:r>
      <w:r>
        <w:rPr>
          <w:snapToGrid w:val="0"/>
        </w:rPr>
        <w:t xml:space="preserve"> С Ч Е Т А</w:t>
      </w:r>
    </w:p>
    <w:p w:rsidR="005A0552" w:rsidRPr="00C73597" w:rsidRDefault="005A0552" w:rsidP="005A0552">
      <w:pPr>
        <w:pStyle w:val="a3"/>
        <w:rPr>
          <w:rFonts w:ascii="Courier" w:hAnsi="Courier" w:cs="Courier"/>
          <w:snapToGrid w:val="0"/>
          <w:sz w:val="22"/>
          <w:szCs w:val="22"/>
        </w:rPr>
      </w:pPr>
      <w:r w:rsidRPr="00C73597">
        <w:rPr>
          <w:snapToGrid w:val="0"/>
          <w:sz w:val="22"/>
          <w:szCs w:val="22"/>
        </w:rPr>
        <w:t xml:space="preserve">(договору на расчетно-кассовое обслуживание) N ________________ </w:t>
      </w:r>
      <w:proofErr w:type="gramStart"/>
      <w:r w:rsidRPr="00C73597">
        <w:rPr>
          <w:snapToGrid w:val="0"/>
          <w:sz w:val="22"/>
          <w:szCs w:val="22"/>
        </w:rPr>
        <w:t>от</w:t>
      </w:r>
      <w:proofErr w:type="gramEnd"/>
      <w:r w:rsidRPr="00C73597">
        <w:rPr>
          <w:snapToGrid w:val="0"/>
          <w:sz w:val="22"/>
          <w:szCs w:val="22"/>
        </w:rPr>
        <w:t xml:space="preserve"> _______________</w:t>
      </w:r>
    </w:p>
    <w:p w:rsidR="005A0552" w:rsidRPr="004C35C3" w:rsidRDefault="005A0552" w:rsidP="005A0552">
      <w:pPr>
        <w:pStyle w:val="a3"/>
        <w:rPr>
          <w:snapToGrid w:val="0"/>
        </w:rPr>
      </w:pPr>
    </w:p>
    <w:p w:rsidR="005A0552" w:rsidRPr="004C35C3" w:rsidRDefault="005A0552" w:rsidP="005A0552">
      <w:pPr>
        <w:pStyle w:val="a3"/>
        <w:rPr>
          <w:rFonts w:ascii="Courier" w:hAnsi="Courier" w:cs="Courier"/>
          <w:snapToGrid w:val="0"/>
        </w:rPr>
      </w:pPr>
      <w:r w:rsidRPr="00006D2D">
        <w:rPr>
          <w:snapToGrid w:val="0"/>
        </w:rPr>
        <w:t>г</w:t>
      </w:r>
      <w:proofErr w:type="gramStart"/>
      <w:r w:rsidRPr="00006D2D">
        <w:rPr>
          <w:snapToGrid w:val="0"/>
        </w:rPr>
        <w:t>.</w:t>
      </w:r>
      <w:r w:rsidR="00006D2D" w:rsidRPr="00006D2D">
        <w:rPr>
          <w:snapToGrid w:val="0"/>
        </w:rPr>
        <w:t>М</w:t>
      </w:r>
      <w:proofErr w:type="gramEnd"/>
      <w:r w:rsidR="00006D2D" w:rsidRPr="00006D2D">
        <w:rPr>
          <w:snapToGrid w:val="0"/>
        </w:rPr>
        <w:t>осква</w:t>
      </w:r>
      <w:r w:rsidRPr="004C35C3">
        <w:rPr>
          <w:snapToGrid w:val="0"/>
        </w:rPr>
        <w:t xml:space="preserve">                                                                                           “ __ ” _____________ 20__г.</w:t>
      </w:r>
    </w:p>
    <w:p w:rsidR="005A0552" w:rsidRPr="004C35C3" w:rsidRDefault="005A0552" w:rsidP="005A0552">
      <w:pPr>
        <w:pStyle w:val="a3"/>
        <w:spacing w:after="0"/>
        <w:ind w:firstLine="720"/>
        <w:jc w:val="both"/>
        <w:rPr>
          <w:snapToGrid w:val="0"/>
        </w:rPr>
      </w:pPr>
    </w:p>
    <w:p w:rsidR="005A0552" w:rsidRPr="00217084" w:rsidRDefault="005A0552" w:rsidP="005A0552">
      <w:pPr>
        <w:pStyle w:val="a3"/>
        <w:spacing w:after="0"/>
        <w:ind w:firstLine="720"/>
        <w:jc w:val="both"/>
        <w:rPr>
          <w:snapToGrid w:val="0"/>
        </w:rPr>
      </w:pPr>
      <w:r>
        <w:rPr>
          <w:snapToGrid w:val="0"/>
        </w:rPr>
        <w:t>______________</w:t>
      </w:r>
      <w:r w:rsidRPr="004C35C3">
        <w:rPr>
          <w:snapToGrid w:val="0"/>
        </w:rPr>
        <w:t xml:space="preserve">”, именуемое в дальнейшем “Банк”, в лице </w:t>
      </w:r>
      <w:r>
        <w:rPr>
          <w:snapToGrid w:val="0"/>
        </w:rPr>
        <w:t>___________</w:t>
      </w:r>
      <w:r w:rsidRPr="004C35C3">
        <w:rPr>
          <w:snapToGrid w:val="0"/>
        </w:rPr>
        <w:t xml:space="preserve">., действующего на основании </w:t>
      </w:r>
      <w:r>
        <w:rPr>
          <w:snapToGrid w:val="0"/>
        </w:rPr>
        <w:t>_________</w:t>
      </w:r>
      <w:r w:rsidRPr="004C35C3">
        <w:rPr>
          <w:snapToGrid w:val="0"/>
        </w:rPr>
        <w:t xml:space="preserve"> с одной стороны и _______________________________________________________________________________________, именуемое </w:t>
      </w:r>
      <w:r w:rsidRPr="00217084">
        <w:rPr>
          <w:snapToGrid w:val="0"/>
        </w:rPr>
        <w:t>в дальнейшем “Клиент”, в лице ________________________________________________________________________________________________, действующего на основании ___________________________________, с другой сторо</w:t>
      </w:r>
      <w:r w:rsidRPr="00217084">
        <w:rPr>
          <w:snapToGrid w:val="0"/>
        </w:rPr>
        <w:softHyphen/>
        <w:t>ны, заключили настоящее Дополнительное соглашение о нижеследующем:</w:t>
      </w:r>
    </w:p>
    <w:p w:rsidR="005A0552" w:rsidRPr="00217084" w:rsidRDefault="005A0552" w:rsidP="005A0552">
      <w:pPr>
        <w:widowControl w:val="0"/>
        <w:ind w:firstLine="720"/>
        <w:jc w:val="both"/>
        <w:rPr>
          <w:rFonts w:ascii="Courier" w:hAnsi="Courier" w:cs="Courier"/>
          <w:snapToGrid w:val="0"/>
        </w:rPr>
      </w:pPr>
    </w:p>
    <w:p w:rsidR="005A0552" w:rsidRPr="00217084" w:rsidRDefault="005A0552" w:rsidP="005A0552">
      <w:pPr>
        <w:pStyle w:val="a3"/>
        <w:spacing w:after="0"/>
        <w:ind w:firstLine="709"/>
        <w:jc w:val="both"/>
      </w:pPr>
      <w:r w:rsidRPr="00217084">
        <w:t>1. Клиент поручает Банку производить списание денежных средств с его</w:t>
      </w:r>
      <w:r>
        <w:t xml:space="preserve"> </w:t>
      </w:r>
      <w:r w:rsidRPr="00690DE4">
        <w:rPr>
          <w:u w:val="single"/>
        </w:rPr>
        <w:t>специального</w:t>
      </w:r>
      <w:r>
        <w:t xml:space="preserve"> </w:t>
      </w:r>
      <w:r w:rsidRPr="00217084">
        <w:t xml:space="preserve"> счета №__________________________________ в пользу ________________________________________________________________________________________________________________________ (наименование организации,  ИНН), именуемое в дальнейшем «Кредитор</w:t>
      </w:r>
      <w:r>
        <w:t>», согласно договору</w:t>
      </w:r>
      <w:r w:rsidRPr="00217084">
        <w:t>__________________________ от «____» _______________ 20___г. (п.</w:t>
      </w:r>
      <w:proofErr w:type="gramStart"/>
      <w:r w:rsidRPr="00217084">
        <w:rPr>
          <w:u w:val="single"/>
        </w:rPr>
        <w:t xml:space="preserve">               </w:t>
      </w:r>
      <w:r w:rsidRPr="00217084">
        <w:t>)</w:t>
      </w:r>
      <w:proofErr w:type="gramEnd"/>
      <w:r w:rsidRPr="00217084">
        <w:t xml:space="preserve">  </w:t>
      </w:r>
      <w:r w:rsidRPr="00217084">
        <w:rPr>
          <w:snapToGrid w:val="0"/>
        </w:rPr>
        <w:t>в случае неисполнения либо ненадлежащего исполнения условий договора.</w:t>
      </w:r>
    </w:p>
    <w:p w:rsidR="005A0552" w:rsidRPr="00DA0E1D" w:rsidRDefault="005A0552" w:rsidP="005A0552">
      <w:pPr>
        <w:pStyle w:val="a3"/>
        <w:spacing w:after="0"/>
        <w:ind w:firstLine="720"/>
        <w:jc w:val="both"/>
        <w:rPr>
          <w:snapToGrid w:val="0"/>
        </w:rPr>
      </w:pPr>
      <w:r w:rsidRPr="00DA0E1D">
        <w:rPr>
          <w:snapToGrid w:val="0"/>
        </w:rPr>
        <w:t>Основанием для списания денег со счета Клиента является предъявленное Банку инкассовое поручение Кредитора со ссыл</w:t>
      </w:r>
      <w:r w:rsidRPr="00DA0E1D">
        <w:rPr>
          <w:snapToGrid w:val="0"/>
        </w:rPr>
        <w:softHyphen/>
        <w:t>кой на дату, номер и пункт вышеуказанного договора или платежное требование с условием «заранее данного акцепта» со ссыл</w:t>
      </w:r>
      <w:r w:rsidRPr="00DA0E1D">
        <w:rPr>
          <w:snapToGrid w:val="0"/>
        </w:rPr>
        <w:softHyphen/>
        <w:t>кой на дату, номер и пункт вышеуказанного договора»,  Дополнительное соглашение.</w:t>
      </w:r>
    </w:p>
    <w:p w:rsidR="005A0552" w:rsidRPr="00DA0E1D" w:rsidRDefault="005A0552" w:rsidP="005A0552">
      <w:pPr>
        <w:pStyle w:val="a3"/>
        <w:spacing w:after="0"/>
        <w:ind w:firstLine="720"/>
        <w:jc w:val="both"/>
      </w:pPr>
      <w:r w:rsidRPr="00DA0E1D">
        <w:t>Настоящим Клиент предоставляет Банку согласие (заранее данный акцепт) на списание без его дополнительного распоряжения с его расчетного счета денежных средств без ограничения по количеству и сумме предъявляемых требований.</w:t>
      </w:r>
    </w:p>
    <w:p w:rsidR="005A0552" w:rsidRPr="00217084" w:rsidRDefault="005A0552" w:rsidP="005A0552">
      <w:pPr>
        <w:autoSpaceDE/>
        <w:autoSpaceDN/>
        <w:ind w:firstLine="709"/>
        <w:jc w:val="both"/>
      </w:pPr>
      <w:r w:rsidRPr="00DA0E1D">
        <w:t>2.  В случае отсутствия денежных средств на</w:t>
      </w:r>
      <w:r w:rsidRPr="00217084">
        <w:t xml:space="preserve"> счете Клиента или при их недостаточности для погашения требований Кредитора, Банк перечисляет Кредитору денежные средства по мере их поступления на указанный счет Клиента при соблюдении очередности, установленной законодательством РФ.</w:t>
      </w:r>
    </w:p>
    <w:p w:rsidR="005A0552" w:rsidRPr="00217084" w:rsidRDefault="005A0552" w:rsidP="005A0552">
      <w:pPr>
        <w:autoSpaceDE/>
        <w:autoSpaceDN/>
        <w:ind w:firstLine="709"/>
        <w:jc w:val="both"/>
      </w:pPr>
      <w:r w:rsidRPr="00217084">
        <w:t xml:space="preserve">Излишне списанные средства возвращаются Кредитором на счет, указанный в п. 1 настоящего Дополнительного соглашения, не позднее рабочего дня, следующего за днем поступления списанных средств на корреспондентский счет Кредитора. </w:t>
      </w:r>
    </w:p>
    <w:p w:rsidR="005A0552" w:rsidRPr="00217084" w:rsidRDefault="005A0552" w:rsidP="005A0552">
      <w:pPr>
        <w:pStyle w:val="a3"/>
        <w:spacing w:after="0"/>
        <w:ind w:firstLine="709"/>
        <w:jc w:val="both"/>
        <w:rPr>
          <w:snapToGrid w:val="0"/>
        </w:rPr>
      </w:pPr>
      <w:r w:rsidRPr="00217084">
        <w:rPr>
          <w:snapToGrid w:val="0"/>
        </w:rPr>
        <w:t>3.  Ответственность за правомерность и обоснованность взы</w:t>
      </w:r>
      <w:r w:rsidRPr="00217084">
        <w:rPr>
          <w:snapToGrid w:val="0"/>
        </w:rPr>
        <w:softHyphen/>
        <w:t>скания несет Кредитор. Споры, возникшие между Клиентом и Кредитором по вопросам списания на основании инкассовых поручений или платежных требований с условием заранее данного акцепта, Банком не рассматриваются.</w:t>
      </w:r>
    </w:p>
    <w:p w:rsidR="005A0552" w:rsidRPr="00217084" w:rsidRDefault="005A0552" w:rsidP="005A0552">
      <w:pPr>
        <w:pStyle w:val="2"/>
        <w:autoSpaceDE/>
        <w:autoSpaceDN/>
        <w:spacing w:after="0" w:line="240" w:lineRule="auto"/>
        <w:ind w:firstLine="709"/>
        <w:jc w:val="both"/>
        <w:rPr>
          <w:snapToGrid w:val="0"/>
        </w:rPr>
      </w:pPr>
      <w:r w:rsidRPr="00217084">
        <w:t xml:space="preserve">4.  Настоящее соглашение вступает в силу с момента его подписания </w:t>
      </w:r>
      <w:r w:rsidRPr="00217084">
        <w:rPr>
          <w:snapToGrid w:val="0"/>
        </w:rPr>
        <w:t>и прекращает свое действие после исполнения всех обязательств по договору _____________________________.</w:t>
      </w:r>
    </w:p>
    <w:p w:rsidR="005A0552" w:rsidRPr="004C35C3" w:rsidRDefault="005A0552" w:rsidP="005A0552">
      <w:pPr>
        <w:pStyle w:val="2"/>
        <w:autoSpaceDE/>
        <w:autoSpaceDN/>
        <w:spacing w:after="0" w:line="240" w:lineRule="auto"/>
        <w:ind w:firstLine="709"/>
        <w:jc w:val="both"/>
      </w:pPr>
      <w:r w:rsidRPr="00217084">
        <w:t xml:space="preserve"> Клиент в письменном виде уведомляет Банк о прекращении действия указанного договора. В </w:t>
      </w:r>
      <w:proofErr w:type="gramStart"/>
      <w:r w:rsidRPr="00217084">
        <w:t>случае</w:t>
      </w:r>
      <w:proofErr w:type="gramEnd"/>
      <w:r w:rsidRPr="00217084">
        <w:t xml:space="preserve"> </w:t>
      </w:r>
      <w:proofErr w:type="spellStart"/>
      <w:r w:rsidRPr="00217084">
        <w:t>неуведомления</w:t>
      </w:r>
      <w:proofErr w:type="spellEnd"/>
      <w:r w:rsidRPr="00217084">
        <w:t xml:space="preserve"> Клиентом Банка о прекращен</w:t>
      </w:r>
      <w:r w:rsidRPr="004C35C3">
        <w:t>ии действия указанного договора Банк не несет ответственность за</w:t>
      </w:r>
      <w:r>
        <w:t xml:space="preserve"> исполнение расчетных документов Кредитора</w:t>
      </w:r>
      <w:r w:rsidRPr="004C35C3">
        <w:t>, выставляемых для списания денежных средств с расчетного счета Клиента в Банке.</w:t>
      </w:r>
    </w:p>
    <w:p w:rsidR="005A0552" w:rsidRPr="004C35C3" w:rsidRDefault="005A0552" w:rsidP="005A0552">
      <w:pPr>
        <w:pStyle w:val="a3"/>
        <w:spacing w:after="0"/>
        <w:ind w:firstLine="709"/>
        <w:jc w:val="both"/>
        <w:rPr>
          <w:snapToGrid w:val="0"/>
        </w:rPr>
      </w:pPr>
      <w:r w:rsidRPr="004C35C3">
        <w:rPr>
          <w:snapToGrid w:val="0"/>
        </w:rPr>
        <w:t>5. Настоящее Дополнительное соглашение составлено в __________ экземплярах, имеющих одинаковую юридическую силу, один из ко</w:t>
      </w:r>
      <w:r w:rsidRPr="004C35C3">
        <w:rPr>
          <w:snapToGrid w:val="0"/>
        </w:rPr>
        <w:softHyphen/>
        <w:t>торых остается у Банка, остальные передаются Клиенту и Креди</w:t>
      </w:r>
      <w:r w:rsidRPr="004C35C3">
        <w:rPr>
          <w:snapToGrid w:val="0"/>
        </w:rPr>
        <w:softHyphen/>
        <w:t>тору.</w:t>
      </w:r>
    </w:p>
    <w:p w:rsidR="005A0552" w:rsidRDefault="005A0552" w:rsidP="005A0552">
      <w:pPr>
        <w:pStyle w:val="a3"/>
        <w:spacing w:after="0"/>
        <w:ind w:firstLine="720"/>
        <w:jc w:val="both"/>
        <w:rPr>
          <w:snapToGrid w:val="0"/>
        </w:rPr>
      </w:pPr>
    </w:p>
    <w:p w:rsidR="005A0552" w:rsidRDefault="005A0552" w:rsidP="005A0552">
      <w:pPr>
        <w:pStyle w:val="1"/>
        <w:spacing w:before="0" w:after="0"/>
        <w:ind w:firstLine="720"/>
        <w:jc w:val="both"/>
        <w:rPr>
          <w:snapToGrid w:val="0"/>
        </w:rPr>
      </w:pPr>
      <w:r>
        <w:rPr>
          <w:snapToGrid w:val="0"/>
        </w:rPr>
        <w:t>Б А Н К</w:t>
      </w:r>
      <w:r w:rsidRPr="00B37E87">
        <w:rPr>
          <w:snapToGrid w:val="0"/>
        </w:rPr>
        <w:t xml:space="preserve">                                             </w:t>
      </w:r>
      <w:proofErr w:type="spellStart"/>
      <w:proofErr w:type="gramStart"/>
      <w:r>
        <w:rPr>
          <w:snapToGrid w:val="0"/>
        </w:rPr>
        <w:t>К</w:t>
      </w:r>
      <w:proofErr w:type="spellEnd"/>
      <w:proofErr w:type="gramEnd"/>
      <w:r>
        <w:rPr>
          <w:snapToGrid w:val="0"/>
        </w:rPr>
        <w:t xml:space="preserve"> Л И Е Н Т </w:t>
      </w:r>
    </w:p>
    <w:p w:rsidR="005A0552" w:rsidRDefault="005A0552" w:rsidP="005A0552">
      <w:pPr>
        <w:pStyle w:val="a3"/>
        <w:spacing w:after="0"/>
        <w:ind w:firstLine="720"/>
        <w:jc w:val="both"/>
        <w:rPr>
          <w:snapToGrid w:val="0"/>
        </w:rPr>
      </w:pPr>
    </w:p>
    <w:p w:rsidR="005A0552" w:rsidRDefault="005A0552"/>
    <w:sectPr w:rsidR="005A0552" w:rsidSect="005A0552">
      <w:pgSz w:w="12240" w:h="15840"/>
      <w:pgMar w:top="567" w:right="850" w:bottom="568" w:left="170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552"/>
    <w:rsid w:val="00006D2D"/>
    <w:rsid w:val="002F74F4"/>
    <w:rsid w:val="004B5EA0"/>
    <w:rsid w:val="005A0552"/>
    <w:rsid w:val="008B2A6D"/>
    <w:rsid w:val="00DE59F5"/>
    <w:rsid w:val="00E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055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0552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A05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0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A0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0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"Центр-инвест"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u00653</dc:creator>
  <cp:keywords/>
  <dc:description/>
  <cp:lastModifiedBy>moskvina</cp:lastModifiedBy>
  <cp:revision>3</cp:revision>
  <dcterms:created xsi:type="dcterms:W3CDTF">2017-05-12T05:56:00Z</dcterms:created>
  <dcterms:modified xsi:type="dcterms:W3CDTF">2018-03-02T15:16:00Z</dcterms:modified>
</cp:coreProperties>
</file>